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72" w:rsidRDefault="00BC4156" w:rsidP="00BD4B91">
      <w:pPr>
        <w:jc w:val="cente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clean vers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350772" w:rsidRPr="00350772">
        <w:rPr>
          <w:rFonts w:ascii="Times New Roman" w:hAnsi="Times New Roman" w:cs="Times New Roman"/>
          <w:sz w:val="32"/>
          <w:szCs w:val="32"/>
        </w:rPr>
        <w:t>CITY OF SELMA</w:t>
      </w:r>
    </w:p>
    <w:p w:rsidR="00350772" w:rsidRPr="00AC7CD5" w:rsidRDefault="00350772" w:rsidP="00BD4B91">
      <w:pPr>
        <w:jc w:val="center"/>
        <w:rPr>
          <w:rFonts w:ascii="Times New Roman" w:hAnsi="Times New Roman" w:cs="Times New Roman"/>
          <w:sz w:val="28"/>
          <w:szCs w:val="28"/>
        </w:rPr>
      </w:pPr>
      <w:r w:rsidRPr="00AC7CD5">
        <w:rPr>
          <w:rFonts w:ascii="Times New Roman" w:hAnsi="Times New Roman" w:cs="Times New Roman"/>
          <w:sz w:val="28"/>
          <w:szCs w:val="28"/>
        </w:rPr>
        <w:t>BUILDING INSPECTOR’S OFFICE</w:t>
      </w:r>
    </w:p>
    <w:p w:rsidR="00350772" w:rsidRDefault="00350772" w:rsidP="00BD4B91">
      <w:pPr>
        <w:jc w:val="center"/>
        <w:rPr>
          <w:rFonts w:ascii="Times New Roman" w:hAnsi="Times New Roman" w:cs="Times New Roman"/>
        </w:rPr>
      </w:pPr>
      <w:r>
        <w:rPr>
          <w:rFonts w:ascii="Times New Roman" w:hAnsi="Times New Roman" w:cs="Times New Roman"/>
        </w:rPr>
        <w:t>222 BROAD STREET</w:t>
      </w:r>
    </w:p>
    <w:p w:rsidR="00350772" w:rsidRPr="00AC7CD5" w:rsidRDefault="001373A3" w:rsidP="00BD4B91">
      <w:pPr>
        <w:jc w:val="center"/>
        <w:rPr>
          <w:rFonts w:ascii="Times New Roman" w:hAnsi="Times New Roman" w:cs="Times New Roman"/>
        </w:rPr>
      </w:pPr>
      <w:r>
        <w:rPr>
          <w:rFonts w:ascii="Times New Roman" w:hAnsi="Times New Roman" w:cs="Times New Roman"/>
        </w:rPr>
        <w:t>SELMA, AL.</w:t>
      </w:r>
      <w:r w:rsidR="0060142D">
        <w:rPr>
          <w:rFonts w:ascii="Times New Roman" w:hAnsi="Times New Roman" w:cs="Times New Roman"/>
        </w:rPr>
        <w:t xml:space="preserve"> </w:t>
      </w:r>
      <w:r w:rsidR="00350772" w:rsidRPr="00AC7CD5">
        <w:rPr>
          <w:rFonts w:ascii="Times New Roman" w:hAnsi="Times New Roman" w:cs="Times New Roman"/>
        </w:rPr>
        <w:t>36701</w:t>
      </w:r>
    </w:p>
    <w:p w:rsidR="001B28FE" w:rsidRDefault="00350772" w:rsidP="00BD4B91">
      <w:pPr>
        <w:jc w:val="center"/>
        <w:rPr>
          <w:rFonts w:ascii="Times New Roman" w:hAnsi="Times New Roman" w:cs="Times New Roman"/>
        </w:rPr>
      </w:pPr>
      <w:r>
        <w:rPr>
          <w:rFonts w:ascii="Times New Roman" w:hAnsi="Times New Roman" w:cs="Times New Roman"/>
        </w:rPr>
        <w:t xml:space="preserve">(334) 874-2104 Office </w:t>
      </w:r>
    </w:p>
    <w:p w:rsidR="00350772" w:rsidRDefault="00350772" w:rsidP="00BD4B91">
      <w:pPr>
        <w:jc w:val="center"/>
        <w:rPr>
          <w:rFonts w:ascii="Times New Roman" w:hAnsi="Times New Roman" w:cs="Times New Roman"/>
        </w:rPr>
      </w:pPr>
      <w:r>
        <w:rPr>
          <w:rFonts w:ascii="Times New Roman" w:hAnsi="Times New Roman" w:cs="Times New Roman"/>
        </w:rPr>
        <w:t>(334)</w:t>
      </w:r>
      <w:r w:rsidR="004D2806">
        <w:rPr>
          <w:rFonts w:ascii="Times New Roman" w:hAnsi="Times New Roman" w:cs="Times New Roman"/>
        </w:rPr>
        <w:t xml:space="preserve"> </w:t>
      </w:r>
      <w:bookmarkStart w:id="0" w:name="_GoBack"/>
      <w:bookmarkEnd w:id="0"/>
      <w:r>
        <w:rPr>
          <w:rFonts w:ascii="Times New Roman" w:hAnsi="Times New Roman" w:cs="Times New Roman"/>
        </w:rPr>
        <w:t>874-1736 Fax</w:t>
      </w:r>
    </w:p>
    <w:p w:rsidR="00350772" w:rsidRPr="002E33BF" w:rsidRDefault="00350772" w:rsidP="00BD4B91">
      <w:pPr>
        <w:jc w:val="center"/>
        <w:rPr>
          <w:rFonts w:ascii="Times New Roman" w:hAnsi="Times New Roman" w:cs="Times New Roman"/>
        </w:rPr>
      </w:pPr>
      <w:r>
        <w:rPr>
          <w:rFonts w:ascii="Times New Roman" w:hAnsi="Times New Roman" w:cs="Times New Roman"/>
        </w:rPr>
        <w:t>bldginspections@selma-al.gov</w:t>
      </w:r>
    </w:p>
    <w:p w:rsidR="00BC4156" w:rsidRPr="002E33BF" w:rsidRDefault="00BC4156" w:rsidP="00350772">
      <w:pPr>
        <w:rPr>
          <w:rFonts w:ascii="Times New Roman" w:hAnsi="Times New Roman" w:cs="Times New Roman"/>
        </w:rPr>
      </w:pPr>
    </w:p>
    <w:p w:rsidR="00BC4156" w:rsidRPr="00EC7529" w:rsidRDefault="00BC4156" w:rsidP="00BC4156">
      <w:pPr>
        <w:jc w:val="center"/>
        <w:rPr>
          <w:rFonts w:ascii="Times New Roman" w:hAnsi="Times New Roman" w:cs="Times New Roman"/>
          <w:b/>
        </w:rPr>
      </w:pPr>
    </w:p>
    <w:p w:rsidR="00BC4156" w:rsidRPr="00FB63E7" w:rsidRDefault="00BF6680" w:rsidP="00BF6680">
      <w:pPr>
        <w:rPr>
          <w:rFonts w:ascii="Times New Roman" w:hAnsi="Times New Roman" w:cs="Times New Roman"/>
          <w:b/>
          <w:sz w:val="28"/>
          <w:szCs w:val="28"/>
        </w:rPr>
      </w:pPr>
      <w:r w:rsidRPr="00FB63E7">
        <w:rPr>
          <w:rFonts w:ascii="Times New Roman" w:hAnsi="Times New Roman" w:cs="Times New Roman"/>
          <w:b/>
          <w:sz w:val="28"/>
          <w:szCs w:val="28"/>
        </w:rPr>
        <w:t>APPLICANT’S RESPONSIBILITY:</w:t>
      </w:r>
    </w:p>
    <w:p w:rsidR="00FB63E7" w:rsidRPr="00EC7529" w:rsidRDefault="00FB63E7" w:rsidP="00BF6680">
      <w:pPr>
        <w:rPr>
          <w:rFonts w:ascii="Times New Roman" w:hAnsi="Times New Roman" w:cs="Times New Roman"/>
          <w:b/>
          <w:sz w:val="24"/>
          <w:szCs w:val="24"/>
        </w:rPr>
      </w:pPr>
    </w:p>
    <w:p w:rsidR="00BF6680" w:rsidRPr="00FB63E7" w:rsidRDefault="00BF6680" w:rsidP="00BD4B91">
      <w:pPr>
        <w:tabs>
          <w:tab w:val="left" w:pos="6312"/>
          <w:tab w:val="left" w:pos="6512"/>
        </w:tabs>
        <w:spacing w:before="91"/>
        <w:rPr>
          <w:rFonts w:ascii="Times New Roman" w:hAnsi="Times New Roman"/>
        </w:rPr>
      </w:pPr>
      <w:r w:rsidRPr="00FB63E7">
        <w:rPr>
          <w:rFonts w:ascii="Times New Roman" w:hAnsi="Times New Roman"/>
          <w:w w:val="110"/>
        </w:rPr>
        <w:t>I,</w:t>
      </w:r>
      <w:r w:rsidRPr="00FB63E7">
        <w:rPr>
          <w:rFonts w:ascii="Times New Roman" w:hAnsi="Times New Roman"/>
          <w:w w:val="110"/>
          <w:u w:val="single"/>
        </w:rPr>
        <w:t xml:space="preserve"> </w:t>
      </w:r>
      <w:r w:rsidRPr="00FB63E7">
        <w:rPr>
          <w:rFonts w:ascii="Times New Roman" w:hAnsi="Times New Roman"/>
          <w:w w:val="110"/>
          <w:u w:val="single"/>
        </w:rPr>
        <w:tab/>
      </w:r>
      <w:r w:rsidRPr="00FB63E7">
        <w:rPr>
          <w:rFonts w:ascii="Times New Roman" w:hAnsi="Times New Roman"/>
          <w:w w:val="110"/>
        </w:rPr>
        <w:t>,</w:t>
      </w:r>
      <w:r w:rsidRPr="00FB63E7">
        <w:rPr>
          <w:rFonts w:ascii="Times New Roman" w:hAnsi="Times New Roman"/>
          <w:w w:val="110"/>
        </w:rPr>
        <w:tab/>
        <w:t xml:space="preserve">the Applicant, hereby certify that I have </w:t>
      </w:r>
      <w:r w:rsidRPr="00FB63E7">
        <w:rPr>
          <w:rFonts w:ascii="Times New Roman" w:hAnsi="Times New Roman"/>
        </w:rPr>
        <w:t>carefully read, or have had read to me, this document, and I agree to comply with and be bound by its terms and conditions:</w:t>
      </w:r>
    </w:p>
    <w:p w:rsidR="00EC7529" w:rsidRPr="00FB63E7" w:rsidRDefault="00EC7529" w:rsidP="00EC7529">
      <w:pPr>
        <w:pStyle w:val="BodyText"/>
        <w:spacing w:before="28"/>
        <w:rPr>
          <w:rFonts w:ascii="Times New Roman" w:hAnsi="Times New Roman"/>
          <w:sz w:val="22"/>
          <w:szCs w:val="22"/>
        </w:rPr>
      </w:pPr>
    </w:p>
    <w:p w:rsidR="00BF6680" w:rsidRPr="00FB63E7" w:rsidRDefault="00BF6680" w:rsidP="00EC7529">
      <w:pPr>
        <w:pStyle w:val="BodyText"/>
        <w:numPr>
          <w:ilvl w:val="0"/>
          <w:numId w:val="5"/>
        </w:numPr>
        <w:spacing w:before="28"/>
        <w:rPr>
          <w:rFonts w:ascii="Times New Roman" w:hAnsi="Times New Roman"/>
          <w:sz w:val="22"/>
          <w:szCs w:val="22"/>
        </w:rPr>
      </w:pPr>
      <w:r w:rsidRPr="00FB63E7">
        <w:rPr>
          <w:rFonts w:ascii="Times New Roman" w:hAnsi="Times New Roman"/>
          <w:b/>
          <w:w w:val="105"/>
          <w:sz w:val="22"/>
          <w:szCs w:val="22"/>
        </w:rPr>
        <w:t>APPLICANT SOLELY RESPONSIBLE:</w:t>
      </w:r>
    </w:p>
    <w:p w:rsidR="00BF6680" w:rsidRPr="00FB63E7" w:rsidRDefault="00BF6680" w:rsidP="0060142D">
      <w:pPr>
        <w:tabs>
          <w:tab w:val="left" w:pos="9248"/>
        </w:tabs>
        <w:spacing w:before="33" w:after="120" w:line="254" w:lineRule="auto"/>
        <w:ind w:left="317" w:right="792" w:firstLine="43"/>
        <w:rPr>
          <w:rFonts w:ascii="Times New Roman" w:hAnsi="Times New Roman" w:cs="Times New Roman"/>
        </w:rPr>
      </w:pPr>
      <w:r w:rsidRPr="00FB63E7">
        <w:rPr>
          <w:rFonts w:ascii="Times New Roman" w:hAnsi="Times New Roman" w:cs="Times New Roman"/>
        </w:rPr>
        <w:t>The Applicant understands and appreciates, that he/she is solely responsible for ensuring that the proposed construction/renovat</w:t>
      </w:r>
      <w:r w:rsidR="00BD4B91" w:rsidRPr="00FB63E7">
        <w:rPr>
          <w:rFonts w:ascii="Times New Roman" w:hAnsi="Times New Roman" w:cs="Times New Roman"/>
        </w:rPr>
        <w:t>ion frilly complies with the Cit</w:t>
      </w:r>
      <w:r w:rsidRPr="00FB63E7">
        <w:rPr>
          <w:rFonts w:ascii="Times New Roman" w:hAnsi="Times New Roman" w:cs="Times New Roman"/>
        </w:rPr>
        <w:t xml:space="preserve">y of Selma Zoning Ordinance and Building Code Regulations, any either state or local laws pertaining to this type of construction, </w:t>
      </w:r>
      <w:r w:rsidRPr="00FB63E7">
        <w:rPr>
          <w:rFonts w:ascii="Times New Roman" w:hAnsi="Times New Roman" w:cs="Times New Roman"/>
          <w:w w:val="90"/>
        </w:rPr>
        <w:t xml:space="preserve">·all </w:t>
      </w:r>
      <w:r w:rsidRPr="00FB63E7">
        <w:rPr>
          <w:rFonts w:ascii="Times New Roman" w:hAnsi="Times New Roman" w:cs="Times New Roman"/>
        </w:rPr>
        <w:t xml:space="preserve">relevant plat restriction and covenants, and/or subdivision homeowner’s association restrictions and covenants, and any other restrictions or covenants </w:t>
      </w:r>
      <w:r w:rsidR="007213E5" w:rsidRPr="00FB63E7">
        <w:rPr>
          <w:rFonts w:ascii="Times New Roman" w:hAnsi="Times New Roman" w:cs="Times New Roman"/>
        </w:rPr>
        <w:t>applicable</w:t>
      </w:r>
      <w:r w:rsidRPr="00FB63E7">
        <w:rPr>
          <w:rFonts w:ascii="Times New Roman" w:hAnsi="Times New Roman" w:cs="Times New Roman"/>
        </w:rPr>
        <w:t xml:space="preserve"> to this property that may be found in the public records of </w:t>
      </w:r>
      <w:r w:rsidR="007213E5" w:rsidRPr="00FB63E7">
        <w:rPr>
          <w:rFonts w:ascii="Times New Roman" w:hAnsi="Times New Roman" w:cs="Times New Roman"/>
        </w:rPr>
        <w:t>Dallas</w:t>
      </w:r>
      <w:r w:rsidRPr="00FB63E7">
        <w:rPr>
          <w:rFonts w:ascii="Times New Roman" w:hAnsi="Times New Roman" w:cs="Times New Roman"/>
        </w:rPr>
        <w:t xml:space="preserve"> County. The applicant is responsible for obtaining approval from the appropriate</w:t>
      </w:r>
      <w:r w:rsidR="0056505E" w:rsidRPr="00FB63E7">
        <w:rPr>
          <w:rFonts w:ascii="Times New Roman" w:hAnsi="Times New Roman" w:cs="Times New Roman"/>
        </w:rPr>
        <w:t xml:space="preserve"> </w:t>
      </w:r>
      <w:r w:rsidR="00BD4B91" w:rsidRPr="00FB63E7">
        <w:rPr>
          <w:rFonts w:ascii="Times New Roman" w:hAnsi="Times New Roman" w:cs="Times New Roman"/>
        </w:rPr>
        <w:t>s</w:t>
      </w:r>
      <w:r w:rsidR="0056505E" w:rsidRPr="00FB63E7">
        <w:rPr>
          <w:rFonts w:ascii="Times New Roman" w:hAnsi="Times New Roman" w:cs="Times New Roman"/>
        </w:rPr>
        <w:t>ubdivision</w:t>
      </w:r>
      <w:r w:rsidR="00BD4B91" w:rsidRPr="00FB63E7">
        <w:rPr>
          <w:rFonts w:ascii="Times New Roman" w:hAnsi="Times New Roman" w:cs="Times New Roman"/>
        </w:rPr>
        <w:t xml:space="preserve"> and/or </w:t>
      </w:r>
      <w:r w:rsidR="0056505E" w:rsidRPr="00FB63E7">
        <w:rPr>
          <w:rFonts w:ascii="Times New Roman" w:hAnsi="Times New Roman" w:cs="Times New Roman"/>
        </w:rPr>
        <w:t xml:space="preserve">homeowner’s association before </w:t>
      </w:r>
      <w:r w:rsidR="00BD4B91" w:rsidRPr="00FB63E7">
        <w:rPr>
          <w:rFonts w:ascii="Times New Roman" w:hAnsi="Times New Roman" w:cs="Times New Roman"/>
        </w:rPr>
        <w:t xml:space="preserve">applicant </w:t>
      </w:r>
      <w:r w:rsidR="007213E5" w:rsidRPr="00FB63E7">
        <w:rPr>
          <w:rFonts w:ascii="Times New Roman" w:hAnsi="Times New Roman" w:cs="Times New Roman"/>
        </w:rPr>
        <w:t>applies for a permit and begin construction. Failure to do so could result in legal action by the subdivision property owner’s association to enforce the restrictions or covenants. The City of Selma does not warrant that, or assume any duty to determine if, an application for a building permit is in compliance with said restrictions and/covenants.</w:t>
      </w:r>
    </w:p>
    <w:p w:rsidR="00BF6680" w:rsidRPr="00FB63E7" w:rsidRDefault="00BF6680" w:rsidP="0060142D">
      <w:pPr>
        <w:pStyle w:val="ListParagraph"/>
        <w:numPr>
          <w:ilvl w:val="0"/>
          <w:numId w:val="5"/>
        </w:numPr>
        <w:tabs>
          <w:tab w:val="left" w:pos="2003"/>
          <w:tab w:val="left" w:pos="7949"/>
          <w:tab w:val="left" w:pos="8851"/>
        </w:tabs>
        <w:spacing w:after="40"/>
        <w:rPr>
          <w:rFonts w:hAnsi="Times New Roman"/>
        </w:rPr>
      </w:pPr>
      <w:r w:rsidRPr="00FB63E7">
        <w:rPr>
          <w:rFonts w:ascii="Times New Roman" w:hAnsi="Times New Roman"/>
          <w:b/>
        </w:rPr>
        <w:t xml:space="preserve">APPLICANT </w:t>
      </w:r>
      <w:r w:rsidR="00C25050" w:rsidRPr="00FB63E7">
        <w:rPr>
          <w:rFonts w:ascii="Times New Roman" w:hAnsi="Times New Roman"/>
          <w:b/>
        </w:rPr>
        <w:t>ACTING ON BEHALF OF OWNER</w:t>
      </w:r>
      <w:r w:rsidRPr="00FB63E7">
        <w:rPr>
          <w:rFonts w:ascii="Times New Roman" w:hAnsi="Times New Roman"/>
          <w:b/>
        </w:rPr>
        <w:t>:</w:t>
      </w:r>
      <w:r w:rsidR="00C25050" w:rsidRPr="00FB63E7">
        <w:rPr>
          <w:rFonts w:ascii="Times New Roman" w:hAnsi="Times New Roman"/>
        </w:rPr>
        <w:tab/>
      </w:r>
    </w:p>
    <w:p w:rsidR="00BF6680" w:rsidRPr="00FB63E7" w:rsidRDefault="00BF6680" w:rsidP="00B50962">
      <w:pPr>
        <w:ind w:left="331"/>
        <w:rPr>
          <w:rFonts w:ascii="Times New Roman" w:hAnsi="Times New Roman"/>
        </w:rPr>
      </w:pPr>
      <w:r w:rsidRPr="00FB63E7">
        <w:rPr>
          <w:rFonts w:ascii="Times New Roman" w:hAnsi="Times New Roman"/>
        </w:rPr>
        <w:t>The Applicant agrees-that he/or she</w:t>
      </w:r>
      <w:r w:rsidR="00C25050" w:rsidRPr="00FB63E7">
        <w:rPr>
          <w:rFonts w:ascii="Times New Roman" w:hAnsi="Times New Roman"/>
        </w:rPr>
        <w:t xml:space="preserve"> </w:t>
      </w:r>
      <w:r w:rsidR="0056261E" w:rsidRPr="00FB63E7">
        <w:rPr>
          <w:rFonts w:ascii="Times New Roman" w:hAnsi="Times New Roman"/>
        </w:rPr>
        <w:t>has been granted permission from the property</w:t>
      </w:r>
      <w:r w:rsidRPr="00FB63E7">
        <w:rPr>
          <w:rFonts w:ascii="Times New Roman" w:hAnsi="Times New Roman"/>
        </w:rPr>
        <w:t xml:space="preserve"> owner to</w:t>
      </w:r>
      <w:r w:rsidR="00623727" w:rsidRPr="00FB63E7">
        <w:rPr>
          <w:rFonts w:ascii="Times New Roman" w:hAnsi="Times New Roman"/>
        </w:rPr>
        <w:t xml:space="preserve"> </w:t>
      </w:r>
      <w:r w:rsidR="0056261E" w:rsidRPr="00FB63E7">
        <w:rPr>
          <w:rFonts w:ascii="Times New Roman" w:hAnsi="Times New Roman"/>
        </w:rPr>
        <w:t>perf</w:t>
      </w:r>
      <w:r w:rsidRPr="00FB63E7">
        <w:rPr>
          <w:rFonts w:ascii="Times New Roman" w:hAnsi="Times New Roman"/>
        </w:rPr>
        <w:t xml:space="preserve">orm </w:t>
      </w:r>
      <w:r w:rsidR="00BD4B91" w:rsidRPr="00FB63E7">
        <w:rPr>
          <w:rFonts w:ascii="Times New Roman" w:hAnsi="Times New Roman"/>
        </w:rPr>
        <w:t xml:space="preserve">       </w:t>
      </w:r>
      <w:r w:rsidRPr="00FB63E7">
        <w:rPr>
          <w:rFonts w:ascii="Times New Roman" w:hAnsi="Times New Roman"/>
        </w:rPr>
        <w:t xml:space="preserve">the permitted work </w:t>
      </w:r>
      <w:r w:rsidR="0056261E" w:rsidRPr="00FB63E7">
        <w:rPr>
          <w:rFonts w:ascii="Times New Roman" w:hAnsi="Times New Roman"/>
        </w:rPr>
        <w:t>un</w:t>
      </w:r>
      <w:r w:rsidRPr="00FB63E7">
        <w:rPr>
          <w:rFonts w:ascii="Times New Roman" w:hAnsi="Times New Roman"/>
        </w:rPr>
        <w:t>der</w:t>
      </w:r>
      <w:r w:rsidR="0056261E" w:rsidRPr="00FB63E7">
        <w:rPr>
          <w:rFonts w:ascii="Times New Roman" w:hAnsi="Times New Roman"/>
        </w:rPr>
        <w:t xml:space="preserve"> th</w:t>
      </w:r>
      <w:r w:rsidRPr="00FB63E7">
        <w:rPr>
          <w:rFonts w:ascii="Times New Roman" w:hAnsi="Times New Roman"/>
        </w:rPr>
        <w:t>is B</w:t>
      </w:r>
      <w:r w:rsidR="00BD4B91" w:rsidRPr="00FB63E7">
        <w:rPr>
          <w:rFonts w:ascii="Times New Roman" w:hAnsi="Times New Roman"/>
        </w:rPr>
        <w:t xml:space="preserve">uilding Permit </w:t>
      </w:r>
      <w:r w:rsidRPr="00FB63E7">
        <w:rPr>
          <w:rFonts w:ascii="Times New Roman" w:hAnsi="Times New Roman"/>
        </w:rPr>
        <w:t xml:space="preserve">when </w:t>
      </w:r>
      <w:r w:rsidR="00D833B0" w:rsidRPr="00FB63E7">
        <w:rPr>
          <w:rFonts w:ascii="Times New Roman" w:hAnsi="Times New Roman"/>
        </w:rPr>
        <w:t>granted.</w:t>
      </w:r>
      <w:r w:rsidR="00D833B0" w:rsidRPr="00FB63E7">
        <w:rPr>
          <w:rFonts w:ascii="Times New Roman" w:hAnsi="Times New Roman"/>
        </w:rPr>
        <w:tab/>
      </w:r>
    </w:p>
    <w:p w:rsidR="00BF6680" w:rsidRPr="00FB63E7" w:rsidRDefault="00BF6680" w:rsidP="00EC7529">
      <w:pPr>
        <w:pStyle w:val="BodyText"/>
        <w:spacing w:before="4"/>
        <w:rPr>
          <w:rFonts w:ascii="Times New Roman" w:hAnsi="Times New Roman"/>
          <w:sz w:val="22"/>
          <w:szCs w:val="22"/>
        </w:rPr>
      </w:pPr>
    </w:p>
    <w:p w:rsidR="00623727" w:rsidRPr="00FB63E7" w:rsidRDefault="00623727" w:rsidP="00BD4B91">
      <w:pPr>
        <w:pStyle w:val="ListParagraph"/>
        <w:numPr>
          <w:ilvl w:val="0"/>
          <w:numId w:val="5"/>
        </w:numPr>
        <w:tabs>
          <w:tab w:val="left" w:pos="1946"/>
          <w:tab w:val="left" w:pos="8427"/>
          <w:tab w:val="left" w:pos="9143"/>
          <w:tab w:val="left" w:pos="9655"/>
          <w:tab w:val="left" w:pos="10705"/>
        </w:tabs>
        <w:spacing w:line="220" w:lineRule="auto"/>
        <w:ind w:right="233"/>
        <w:rPr>
          <w:rFonts w:ascii="Times New Roman" w:hAnsi="Times New Roman"/>
        </w:rPr>
      </w:pPr>
      <w:r w:rsidRPr="00FB63E7">
        <w:rPr>
          <w:rFonts w:ascii="Times New Roman" w:hAnsi="Times New Roman"/>
          <w:b/>
        </w:rPr>
        <w:t>CITY OF</w:t>
      </w:r>
      <w:r w:rsidR="00BF6680" w:rsidRPr="00FB63E7">
        <w:rPr>
          <w:rFonts w:ascii="Times New Roman" w:hAnsi="Times New Roman"/>
          <w:b/>
        </w:rPr>
        <w:t xml:space="preserve"> </w:t>
      </w:r>
      <w:r w:rsidRPr="00FB63E7">
        <w:rPr>
          <w:rFonts w:ascii="Times New Roman" w:hAnsi="Times New Roman"/>
          <w:b/>
        </w:rPr>
        <w:t>SELMA ASSUMES NO RESPONSIBILITY:</w:t>
      </w:r>
      <w:r w:rsidR="00BF6680" w:rsidRPr="00FB63E7">
        <w:rPr>
          <w:rFonts w:ascii="Times New Roman" w:hAnsi="Times New Roman"/>
          <w:w w:val="95"/>
        </w:rPr>
        <w:tab/>
      </w:r>
    </w:p>
    <w:p w:rsidR="00BF6680" w:rsidRPr="00FB63E7" w:rsidRDefault="00BF6680" w:rsidP="00B50962">
      <w:pPr>
        <w:tabs>
          <w:tab w:val="left" w:pos="1946"/>
          <w:tab w:val="left" w:pos="8427"/>
          <w:tab w:val="left" w:pos="9143"/>
          <w:tab w:val="left" w:pos="9655"/>
          <w:tab w:val="left" w:pos="10705"/>
        </w:tabs>
        <w:spacing w:before="120" w:line="221" w:lineRule="auto"/>
        <w:ind w:left="360" w:right="230"/>
        <w:rPr>
          <w:rFonts w:ascii="Times New Roman" w:hAnsi="Times New Roman" w:cs="Times New Roman"/>
        </w:rPr>
      </w:pPr>
      <w:r w:rsidRPr="00FB63E7">
        <w:rPr>
          <w:rFonts w:ascii="Times New Roman" w:hAnsi="Times New Roman" w:cs="Times New Roman"/>
        </w:rPr>
        <w:t xml:space="preserve">The </w:t>
      </w:r>
      <w:r w:rsidR="00EC7529" w:rsidRPr="00FB63E7">
        <w:rPr>
          <w:rFonts w:ascii="Times New Roman" w:hAnsi="Times New Roman" w:cs="Times New Roman"/>
        </w:rPr>
        <w:t xml:space="preserve">City of Selma </w:t>
      </w:r>
      <w:r w:rsidRPr="00FB63E7">
        <w:rPr>
          <w:rFonts w:ascii="Times New Roman" w:hAnsi="Times New Roman" w:cs="Times New Roman"/>
        </w:rPr>
        <w:t xml:space="preserve">is no way </w:t>
      </w:r>
      <w:r w:rsidR="0046142E" w:rsidRPr="00FB63E7">
        <w:rPr>
          <w:rFonts w:ascii="Times New Roman" w:hAnsi="Times New Roman" w:cs="Times New Roman"/>
        </w:rPr>
        <w:t>warrants</w:t>
      </w:r>
      <w:r w:rsidRPr="00FB63E7">
        <w:rPr>
          <w:rFonts w:ascii="Times New Roman" w:hAnsi="Times New Roman" w:cs="Times New Roman"/>
        </w:rPr>
        <w:t xml:space="preserve">, in approving an application for a Building </w:t>
      </w:r>
      <w:r w:rsidR="00BD4B91" w:rsidRPr="00FB63E7">
        <w:rPr>
          <w:rFonts w:ascii="Times New Roman" w:hAnsi="Times New Roman" w:cs="Times New Roman"/>
        </w:rPr>
        <w:t xml:space="preserve"> </w:t>
      </w:r>
      <w:r w:rsidR="0046142E" w:rsidRPr="00FB63E7">
        <w:rPr>
          <w:rFonts w:ascii="Times New Roman" w:hAnsi="Times New Roman" w:cs="Times New Roman"/>
        </w:rPr>
        <w:t>Permit</w:t>
      </w:r>
      <w:r w:rsidRPr="00FB63E7">
        <w:rPr>
          <w:rFonts w:ascii="Times New Roman" w:hAnsi="Times New Roman" w:cs="Times New Roman"/>
        </w:rPr>
        <w:t xml:space="preserve">; </w:t>
      </w:r>
      <w:r w:rsidR="00EC7529" w:rsidRPr="00FB63E7">
        <w:rPr>
          <w:rFonts w:ascii="Times New Roman" w:hAnsi="Times New Roman" w:cs="Times New Roman"/>
        </w:rPr>
        <w:t xml:space="preserve">  </w:t>
      </w:r>
      <w:r w:rsidRPr="00FB63E7">
        <w:rPr>
          <w:rFonts w:ascii="Times New Roman" w:hAnsi="Times New Roman" w:cs="Times New Roman"/>
        </w:rPr>
        <w:t>that</w:t>
      </w:r>
      <w:r w:rsidR="0046142E" w:rsidRPr="00FB63E7">
        <w:rPr>
          <w:rFonts w:ascii="Times New Roman" w:hAnsi="Times New Roman" w:cs="Times New Roman"/>
        </w:rPr>
        <w:t xml:space="preserve"> </w:t>
      </w:r>
      <w:r w:rsidRPr="00FB63E7">
        <w:rPr>
          <w:rFonts w:ascii="Times New Roman" w:hAnsi="Times New Roman" w:cs="Times New Roman"/>
        </w:rPr>
        <w:t xml:space="preserve">the </w:t>
      </w:r>
      <w:r w:rsidR="0046142E" w:rsidRPr="00FB63E7">
        <w:rPr>
          <w:rFonts w:ascii="Times New Roman" w:hAnsi="Times New Roman" w:cs="Times New Roman"/>
        </w:rPr>
        <w:t xml:space="preserve">construction /renovation to be undertaken is in compliance with and satisfies any plat, </w:t>
      </w:r>
      <w:r w:rsidR="00CE5FE3" w:rsidRPr="00FB63E7">
        <w:rPr>
          <w:rFonts w:ascii="Times New Roman" w:hAnsi="Times New Roman" w:cs="Times New Roman"/>
        </w:rPr>
        <w:t>subdivision</w:t>
      </w:r>
      <w:r w:rsidR="0046142E" w:rsidRPr="00FB63E7">
        <w:rPr>
          <w:rFonts w:ascii="Times New Roman" w:hAnsi="Times New Roman" w:cs="Times New Roman"/>
        </w:rPr>
        <w:t xml:space="preserve"> or homeowner’s association </w:t>
      </w:r>
      <w:r w:rsidR="00CE5FE3" w:rsidRPr="00FB63E7">
        <w:rPr>
          <w:rFonts w:ascii="Times New Roman" w:hAnsi="Times New Roman" w:cs="Times New Roman"/>
        </w:rPr>
        <w:t>restrictions</w:t>
      </w:r>
      <w:r w:rsidR="0046142E" w:rsidRPr="00FB63E7">
        <w:rPr>
          <w:rFonts w:ascii="Times New Roman" w:hAnsi="Times New Roman" w:cs="Times New Roman"/>
        </w:rPr>
        <w:t xml:space="preserve"> or </w:t>
      </w:r>
      <w:r w:rsidR="00CE5FE3" w:rsidRPr="00FB63E7">
        <w:rPr>
          <w:rFonts w:ascii="Times New Roman" w:hAnsi="Times New Roman" w:cs="Times New Roman"/>
        </w:rPr>
        <w:t>covenants</w:t>
      </w:r>
      <w:r w:rsidR="0046142E" w:rsidRPr="00FB63E7">
        <w:rPr>
          <w:rFonts w:ascii="Times New Roman" w:hAnsi="Times New Roman" w:cs="Times New Roman"/>
        </w:rPr>
        <w:t xml:space="preserve">, or any other state or local laws governing this type of construction. </w:t>
      </w:r>
    </w:p>
    <w:p w:rsidR="00BF6680" w:rsidRPr="00FB63E7" w:rsidRDefault="00BF6680" w:rsidP="00EC7529">
      <w:pPr>
        <w:pStyle w:val="BodyText"/>
        <w:spacing w:before="4"/>
        <w:rPr>
          <w:rFonts w:ascii="Times New Roman" w:hAnsi="Times New Roman" w:cs="Times New Roman"/>
          <w:sz w:val="22"/>
          <w:szCs w:val="22"/>
        </w:rPr>
      </w:pPr>
    </w:p>
    <w:p w:rsidR="00BF6680" w:rsidRPr="00FB63E7" w:rsidRDefault="00D833B0" w:rsidP="00BD4B91">
      <w:pPr>
        <w:pStyle w:val="ListParagraph"/>
        <w:numPr>
          <w:ilvl w:val="0"/>
          <w:numId w:val="5"/>
        </w:numPr>
        <w:rPr>
          <w:rFonts w:ascii="Times New Roman" w:hAnsi="Times New Roman"/>
          <w:b/>
        </w:rPr>
      </w:pPr>
      <w:r w:rsidRPr="00FB63E7">
        <w:rPr>
          <w:rFonts w:ascii="Times New Roman" w:hAnsi="Times New Roman"/>
          <w:b/>
        </w:rPr>
        <w:t>VOIDING OF BUI</w:t>
      </w:r>
      <w:r w:rsidR="00BF6680" w:rsidRPr="00FB63E7">
        <w:rPr>
          <w:rFonts w:ascii="Times New Roman" w:hAnsi="Times New Roman"/>
          <w:b/>
        </w:rPr>
        <w:t xml:space="preserve">LDING PERMIT BY CITY OF </w:t>
      </w:r>
      <w:r w:rsidRPr="00FB63E7">
        <w:rPr>
          <w:rFonts w:ascii="Times New Roman" w:hAnsi="Times New Roman"/>
          <w:b/>
        </w:rPr>
        <w:t>SELMA</w:t>
      </w:r>
      <w:r w:rsidR="00BD4B91" w:rsidRPr="00FB63E7">
        <w:rPr>
          <w:rFonts w:ascii="Times New Roman" w:hAnsi="Times New Roman"/>
          <w:b/>
        </w:rPr>
        <w:t>:</w:t>
      </w:r>
    </w:p>
    <w:p w:rsidR="00BC4156" w:rsidRPr="00B50962" w:rsidRDefault="00D833B0" w:rsidP="00B50962">
      <w:pPr>
        <w:spacing w:before="49" w:after="240" w:line="240" w:lineRule="exact"/>
        <w:ind w:left="360"/>
        <w:rPr>
          <w:rFonts w:ascii="Times New Roman" w:hAnsi="Times New Roman" w:cs="Times New Roman"/>
          <w:w w:val="105"/>
          <w14:numSpacing w14:val="proportional"/>
        </w:rPr>
      </w:pPr>
      <w:r w:rsidRPr="00B50962">
        <w:rPr>
          <w:rFonts w:ascii="Times New Roman" w:hAnsi="Times New Roman"/>
          <w14:numSpacing w14:val="proportional"/>
        </w:rPr>
        <w:t>This Building Permit has been issued on the basis of the information provided. If, at any time, the City of Selma determines that any material information you have subm</w:t>
      </w:r>
      <w:r w:rsidR="002518CC" w:rsidRPr="00B50962">
        <w:rPr>
          <w:rFonts w:ascii="Times New Roman" w:hAnsi="Times New Roman"/>
          <w14:numSpacing w14:val="proportional"/>
        </w:rPr>
        <w:t>itted is false or misleading, or that you have withheld pertinent material information, the City</w:t>
      </w:r>
      <w:r w:rsidR="00BD4B91" w:rsidRPr="00B50962">
        <w:rPr>
          <w:rFonts w:ascii="Times New Roman" w:hAnsi="Times New Roman"/>
          <w14:numSpacing w14:val="proportional"/>
        </w:rPr>
        <w:t xml:space="preserve"> of Selma</w:t>
      </w:r>
      <w:r w:rsidR="002518CC" w:rsidRPr="00B50962">
        <w:rPr>
          <w:rFonts w:ascii="Times New Roman" w:hAnsi="Times New Roman"/>
          <w14:numSpacing w14:val="proportional"/>
        </w:rPr>
        <w:t xml:space="preserve"> is authorized to revoke, suspend and/or void this </w:t>
      </w:r>
      <w:r w:rsidR="00BD4B91" w:rsidRPr="00B50962">
        <w:rPr>
          <w:rFonts w:ascii="Times New Roman" w:hAnsi="Times New Roman"/>
          <w14:numSpacing w14:val="proportional"/>
        </w:rPr>
        <w:t>Building Permit</w:t>
      </w:r>
      <w:r w:rsidR="002518CC" w:rsidRPr="00B50962">
        <w:rPr>
          <w:rFonts w:ascii="Times New Roman" w:hAnsi="Times New Roman"/>
          <w14:numSpacing w14:val="proportional"/>
        </w:rPr>
        <w:t>. The granting of this permit does not authorize or excuse non-compliance, on your part, with any City zoning or building code requirement, any state or local law c</w:t>
      </w:r>
      <w:r w:rsidR="008F0752" w:rsidRPr="00B50962">
        <w:rPr>
          <w:rFonts w:ascii="Times New Roman" w:hAnsi="Times New Roman"/>
          <w14:numSpacing w14:val="proportional"/>
        </w:rPr>
        <w:t>overing this type of construction, or any relevant plat, subdivision, or homeowner</w:t>
      </w:r>
      <w:r w:rsidR="00EC7529" w:rsidRPr="00B50962">
        <w:rPr>
          <w:rFonts w:ascii="Times New Roman" w:hAnsi="Times New Roman"/>
          <w14:numSpacing w14:val="proportional"/>
        </w:rPr>
        <w:t xml:space="preserve"> a</w:t>
      </w:r>
      <w:r w:rsidR="00774A0F" w:rsidRPr="00B50962">
        <w:rPr>
          <w:rFonts w:ascii="Times New Roman" w:hAnsi="Times New Roman" w:cs="Times New Roman"/>
          <w14:numSpacing w14:val="proportional"/>
        </w:rPr>
        <w:t xml:space="preserve">ssociation restrictions or covenants, nor does it remove the Applicant’s obligation to meet the requirements for plumbing, gas, electrical, or other permits, as applicable, as such violation or noncompliance may result in the City’s voiding or revoking this </w:t>
      </w:r>
      <w:r w:rsidR="00BD4B91" w:rsidRPr="00B50962">
        <w:rPr>
          <w:rFonts w:ascii="Times New Roman" w:hAnsi="Times New Roman" w:cs="Times New Roman"/>
          <w:w w:val="105"/>
          <w14:numSpacing w14:val="proportional"/>
        </w:rPr>
        <w:t>Building Permit</w:t>
      </w:r>
      <w:r w:rsidR="00774A0F" w:rsidRPr="00B50962">
        <w:rPr>
          <w:rFonts w:ascii="Times New Roman" w:hAnsi="Times New Roman" w:cs="Times New Roman"/>
          <w:w w:val="105"/>
          <w14:numSpacing w14:val="proportional"/>
        </w:rPr>
        <w:t>.</w:t>
      </w:r>
    </w:p>
    <w:sectPr w:rsidR="00BC4156" w:rsidRPr="00B509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18" w:rsidRDefault="00D41418" w:rsidP="00350772">
      <w:r>
        <w:separator/>
      </w:r>
    </w:p>
  </w:endnote>
  <w:endnote w:type="continuationSeparator" w:id="0">
    <w:p w:rsidR="00D41418" w:rsidRDefault="00D41418" w:rsidP="0035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80" w:rsidRDefault="00BF668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18" w:rsidRDefault="00D41418" w:rsidP="00350772">
      <w:r>
        <w:separator/>
      </w:r>
    </w:p>
  </w:footnote>
  <w:footnote w:type="continuationSeparator" w:id="0">
    <w:p w:rsidR="00D41418" w:rsidRDefault="00D41418" w:rsidP="00350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892"/>
    <w:multiLevelType w:val="hybridMultilevel"/>
    <w:tmpl w:val="FAA42CB6"/>
    <w:lvl w:ilvl="0" w:tplc="B1E06FB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2621B"/>
    <w:multiLevelType w:val="hybridMultilevel"/>
    <w:tmpl w:val="71F08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8C3"/>
    <w:multiLevelType w:val="hybridMultilevel"/>
    <w:tmpl w:val="6B1A32A8"/>
    <w:lvl w:ilvl="0" w:tplc="A8CC1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4A574A"/>
    <w:multiLevelType w:val="hybridMultilevel"/>
    <w:tmpl w:val="566CD04E"/>
    <w:lvl w:ilvl="0" w:tplc="C882C79A">
      <w:start w:val="2"/>
      <w:numFmt w:val="decimal"/>
      <w:lvlText w:val="(%1)"/>
      <w:lvlJc w:val="left"/>
      <w:pPr>
        <w:ind w:left="2002" w:hanging="362"/>
        <w:jc w:val="right"/>
      </w:pPr>
      <w:rPr>
        <w:rFonts w:hint="default"/>
        <w:i w:val="0"/>
        <w:spacing w:val="-1"/>
        <w:w w:val="96"/>
        <w:sz w:val="24"/>
        <w:szCs w:val="24"/>
      </w:rPr>
    </w:lvl>
    <w:lvl w:ilvl="1" w:tplc="F3966ACA">
      <w:numFmt w:val="bullet"/>
      <w:lvlText w:val="•"/>
      <w:lvlJc w:val="left"/>
      <w:pPr>
        <w:ind w:left="2000" w:hanging="362"/>
      </w:pPr>
      <w:rPr>
        <w:rFonts w:hint="default"/>
      </w:rPr>
    </w:lvl>
    <w:lvl w:ilvl="2" w:tplc="604803E2">
      <w:numFmt w:val="bullet"/>
      <w:lvlText w:val="•"/>
      <w:lvlJc w:val="left"/>
      <w:pPr>
        <w:ind w:left="3006" w:hanging="362"/>
      </w:pPr>
      <w:rPr>
        <w:rFonts w:hint="default"/>
      </w:rPr>
    </w:lvl>
    <w:lvl w:ilvl="3" w:tplc="6E4CEAFC">
      <w:numFmt w:val="bullet"/>
      <w:lvlText w:val="•"/>
      <w:lvlJc w:val="left"/>
      <w:pPr>
        <w:ind w:left="4013" w:hanging="362"/>
      </w:pPr>
      <w:rPr>
        <w:rFonts w:hint="default"/>
      </w:rPr>
    </w:lvl>
    <w:lvl w:ilvl="4" w:tplc="6BCA9426">
      <w:numFmt w:val="bullet"/>
      <w:lvlText w:val="•"/>
      <w:lvlJc w:val="left"/>
      <w:pPr>
        <w:ind w:left="5020" w:hanging="362"/>
      </w:pPr>
      <w:rPr>
        <w:rFonts w:hint="default"/>
      </w:rPr>
    </w:lvl>
    <w:lvl w:ilvl="5" w:tplc="1F52E508">
      <w:numFmt w:val="bullet"/>
      <w:lvlText w:val="•"/>
      <w:lvlJc w:val="left"/>
      <w:pPr>
        <w:ind w:left="6026" w:hanging="362"/>
      </w:pPr>
      <w:rPr>
        <w:rFonts w:hint="default"/>
      </w:rPr>
    </w:lvl>
    <w:lvl w:ilvl="6" w:tplc="00E236A8">
      <w:numFmt w:val="bullet"/>
      <w:lvlText w:val="•"/>
      <w:lvlJc w:val="left"/>
      <w:pPr>
        <w:ind w:left="7033" w:hanging="362"/>
      </w:pPr>
      <w:rPr>
        <w:rFonts w:hint="default"/>
      </w:rPr>
    </w:lvl>
    <w:lvl w:ilvl="7" w:tplc="18A4CA24">
      <w:numFmt w:val="bullet"/>
      <w:lvlText w:val="•"/>
      <w:lvlJc w:val="left"/>
      <w:pPr>
        <w:ind w:left="8040" w:hanging="362"/>
      </w:pPr>
      <w:rPr>
        <w:rFonts w:hint="default"/>
      </w:rPr>
    </w:lvl>
    <w:lvl w:ilvl="8" w:tplc="7A708A66">
      <w:numFmt w:val="bullet"/>
      <w:lvlText w:val="•"/>
      <w:lvlJc w:val="left"/>
      <w:pPr>
        <w:ind w:left="9046" w:hanging="362"/>
      </w:pPr>
      <w:rPr>
        <w:rFonts w:hint="default"/>
      </w:rPr>
    </w:lvl>
  </w:abstractNum>
  <w:abstractNum w:abstractNumId="4" w15:restartNumberingAfterBreak="0">
    <w:nsid w:val="699838DD"/>
    <w:multiLevelType w:val="hybridMultilevel"/>
    <w:tmpl w:val="F6303116"/>
    <w:lvl w:ilvl="0" w:tplc="9ABCA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56"/>
    <w:rsid w:val="00015825"/>
    <w:rsid w:val="000910C4"/>
    <w:rsid w:val="000F6528"/>
    <w:rsid w:val="001373A3"/>
    <w:rsid w:val="0019098E"/>
    <w:rsid w:val="001A2FF9"/>
    <w:rsid w:val="001B28FE"/>
    <w:rsid w:val="001C5855"/>
    <w:rsid w:val="00243CCB"/>
    <w:rsid w:val="002518CC"/>
    <w:rsid w:val="00350772"/>
    <w:rsid w:val="003B3345"/>
    <w:rsid w:val="003E08A4"/>
    <w:rsid w:val="0046142E"/>
    <w:rsid w:val="004B4C9D"/>
    <w:rsid w:val="004D2806"/>
    <w:rsid w:val="004F01EC"/>
    <w:rsid w:val="00532A1C"/>
    <w:rsid w:val="0056261E"/>
    <w:rsid w:val="0056505E"/>
    <w:rsid w:val="005D0691"/>
    <w:rsid w:val="005E6065"/>
    <w:rsid w:val="0060142D"/>
    <w:rsid w:val="00623727"/>
    <w:rsid w:val="006768C6"/>
    <w:rsid w:val="007213E5"/>
    <w:rsid w:val="00774A0F"/>
    <w:rsid w:val="008662F8"/>
    <w:rsid w:val="008F0752"/>
    <w:rsid w:val="009E36F3"/>
    <w:rsid w:val="00AC217E"/>
    <w:rsid w:val="00B304CE"/>
    <w:rsid w:val="00B50962"/>
    <w:rsid w:val="00BC4156"/>
    <w:rsid w:val="00BD4B91"/>
    <w:rsid w:val="00BF6680"/>
    <w:rsid w:val="00C21416"/>
    <w:rsid w:val="00C25050"/>
    <w:rsid w:val="00C43BD9"/>
    <w:rsid w:val="00CE5FE3"/>
    <w:rsid w:val="00CF6BF8"/>
    <w:rsid w:val="00D1405A"/>
    <w:rsid w:val="00D41418"/>
    <w:rsid w:val="00D805D6"/>
    <w:rsid w:val="00D833B0"/>
    <w:rsid w:val="00DA0C93"/>
    <w:rsid w:val="00DF07E4"/>
    <w:rsid w:val="00E81601"/>
    <w:rsid w:val="00E96BDB"/>
    <w:rsid w:val="00EA18D6"/>
    <w:rsid w:val="00EC7529"/>
    <w:rsid w:val="00EE0171"/>
    <w:rsid w:val="00F3318C"/>
    <w:rsid w:val="00F6188E"/>
    <w:rsid w:val="00FB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89FD"/>
  <w15:chartTrackingRefBased/>
  <w15:docId w15:val="{26656858-20DA-4FE6-89C5-8A8766A3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5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4156"/>
    <w:rPr>
      <w:sz w:val="16"/>
      <w:szCs w:val="16"/>
    </w:rPr>
  </w:style>
  <w:style w:type="character" w:customStyle="1" w:styleId="BodyTextChar">
    <w:name w:val="Body Text Char"/>
    <w:basedOn w:val="DefaultParagraphFont"/>
    <w:link w:val="BodyText"/>
    <w:uiPriority w:val="1"/>
    <w:rsid w:val="00BC4156"/>
    <w:rPr>
      <w:rFonts w:ascii="Calibri" w:eastAsia="Calibri" w:hAnsi="Calibri" w:cs="Calibri"/>
      <w:sz w:val="16"/>
      <w:szCs w:val="16"/>
    </w:rPr>
  </w:style>
  <w:style w:type="paragraph" w:styleId="Header">
    <w:name w:val="header"/>
    <w:basedOn w:val="Normal"/>
    <w:link w:val="HeaderChar"/>
    <w:uiPriority w:val="99"/>
    <w:unhideWhenUsed/>
    <w:rsid w:val="00350772"/>
    <w:pPr>
      <w:tabs>
        <w:tab w:val="center" w:pos="4680"/>
        <w:tab w:val="right" w:pos="9360"/>
      </w:tabs>
    </w:pPr>
  </w:style>
  <w:style w:type="character" w:customStyle="1" w:styleId="HeaderChar">
    <w:name w:val="Header Char"/>
    <w:basedOn w:val="DefaultParagraphFont"/>
    <w:link w:val="Header"/>
    <w:uiPriority w:val="99"/>
    <w:rsid w:val="00350772"/>
    <w:rPr>
      <w:rFonts w:ascii="Calibri" w:eastAsia="Calibri" w:hAnsi="Calibri" w:cs="Calibri"/>
    </w:rPr>
  </w:style>
  <w:style w:type="paragraph" w:styleId="Footer">
    <w:name w:val="footer"/>
    <w:basedOn w:val="Normal"/>
    <w:link w:val="FooterChar"/>
    <w:uiPriority w:val="99"/>
    <w:unhideWhenUsed/>
    <w:rsid w:val="00350772"/>
    <w:pPr>
      <w:tabs>
        <w:tab w:val="center" w:pos="4680"/>
        <w:tab w:val="right" w:pos="9360"/>
      </w:tabs>
    </w:pPr>
  </w:style>
  <w:style w:type="character" w:customStyle="1" w:styleId="FooterChar">
    <w:name w:val="Footer Char"/>
    <w:basedOn w:val="DefaultParagraphFont"/>
    <w:link w:val="Footer"/>
    <w:uiPriority w:val="99"/>
    <w:rsid w:val="00350772"/>
    <w:rPr>
      <w:rFonts w:ascii="Calibri" w:eastAsia="Calibri" w:hAnsi="Calibri" w:cs="Calibri"/>
    </w:rPr>
  </w:style>
  <w:style w:type="paragraph" w:styleId="ListParagraph">
    <w:name w:val="List Paragraph"/>
    <w:basedOn w:val="Normal"/>
    <w:uiPriority w:val="1"/>
    <w:qFormat/>
    <w:rsid w:val="009E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John Kinnerson</cp:lastModifiedBy>
  <cp:revision>7</cp:revision>
  <dcterms:created xsi:type="dcterms:W3CDTF">2022-03-29T00:36:00Z</dcterms:created>
  <dcterms:modified xsi:type="dcterms:W3CDTF">2022-03-29T03:56:00Z</dcterms:modified>
</cp:coreProperties>
</file>